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0EF" w:rsidRDefault="00EE70EF" w:rsidP="00EE70EF">
      <w:pPr>
        <w:pStyle w:val="NormalWeb"/>
      </w:pPr>
      <w:r>
        <w:rPr>
          <w:noProof/>
        </w:rPr>
        <w:drawing>
          <wp:anchor distT="0" distB="0" distL="114300" distR="114300" simplePos="0" relativeHeight="251658240" behindDoc="1" locked="0" layoutInCell="1" allowOverlap="1" wp14:anchorId="1082E6FE">
            <wp:simplePos x="0" y="0"/>
            <wp:positionH relativeFrom="margin">
              <wp:align>center</wp:align>
            </wp:positionH>
            <wp:positionV relativeFrom="paragraph">
              <wp:posOffset>4445</wp:posOffset>
            </wp:positionV>
            <wp:extent cx="1628775" cy="135731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35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023" w:rsidRDefault="009F4023"/>
    <w:p w:rsidR="00AA06F4" w:rsidRDefault="00AA06F4"/>
    <w:p w:rsidR="00AA06F4" w:rsidRDefault="00AA06F4"/>
    <w:p w:rsidR="00EE70EF" w:rsidRDefault="00EE70EF"/>
    <w:p w:rsidR="00AA06F4" w:rsidRPr="00273879" w:rsidRDefault="00AA06F4" w:rsidP="00273879">
      <w:pPr>
        <w:jc w:val="center"/>
        <w:rPr>
          <w:b/>
          <w:bCs/>
          <w:sz w:val="28"/>
          <w:szCs w:val="28"/>
        </w:rPr>
      </w:pPr>
      <w:r w:rsidRPr="00273879">
        <w:rPr>
          <w:b/>
          <w:bCs/>
          <w:sz w:val="28"/>
          <w:szCs w:val="28"/>
        </w:rPr>
        <w:t>Minutes of Meeting held on Tuesday 10 June, 2025</w:t>
      </w:r>
    </w:p>
    <w:p w:rsidR="00AA06F4" w:rsidRDefault="00AA06F4">
      <w:pPr>
        <w:rPr>
          <w:lang w:val="fr-FR"/>
        </w:rPr>
      </w:pPr>
      <w:proofErr w:type="gramStart"/>
      <w:r w:rsidRPr="00273879">
        <w:rPr>
          <w:b/>
          <w:bCs/>
          <w:lang w:val="fr-FR"/>
        </w:rPr>
        <w:t>Present:</w:t>
      </w:r>
      <w:proofErr w:type="gramEnd"/>
      <w:r w:rsidRPr="00AA06F4">
        <w:rPr>
          <w:lang w:val="fr-FR"/>
        </w:rPr>
        <w:t xml:space="preserve"> Michelle, Elaine, Anne, Linda,</w:t>
      </w:r>
      <w:r>
        <w:rPr>
          <w:lang w:val="fr-FR"/>
        </w:rPr>
        <w:t xml:space="preserve"> Julian, Anita, Justin, Ian</w:t>
      </w:r>
    </w:p>
    <w:p w:rsidR="00273879" w:rsidRDefault="00AA06F4" w:rsidP="00273879">
      <w:pPr>
        <w:pStyle w:val="ListParagraph"/>
        <w:numPr>
          <w:ilvl w:val="0"/>
          <w:numId w:val="1"/>
        </w:numPr>
        <w:rPr>
          <w:b/>
          <w:bCs/>
          <w:lang w:val="fr-FR"/>
        </w:rPr>
      </w:pPr>
      <w:r w:rsidRPr="00273879">
        <w:rPr>
          <w:b/>
          <w:bCs/>
          <w:lang w:val="fr-FR"/>
        </w:rPr>
        <w:t>Welcome</w:t>
      </w:r>
    </w:p>
    <w:p w:rsidR="00AA06F4" w:rsidRDefault="00AA06F4" w:rsidP="00273879">
      <w:pPr>
        <w:pStyle w:val="ListParagraph"/>
      </w:pPr>
      <w:r w:rsidRPr="00AA06F4">
        <w:t>Anne welcomed everyone to the m</w:t>
      </w:r>
      <w:r>
        <w:t>eeting, especially Elaine, a new member. Justin introduced Ian, one of the two Pharmacists at the surgery.</w:t>
      </w:r>
    </w:p>
    <w:p w:rsidR="00273879" w:rsidRPr="00E02C3B" w:rsidRDefault="00273879" w:rsidP="00273879">
      <w:pPr>
        <w:pStyle w:val="ListParagraph"/>
        <w:rPr>
          <w:b/>
          <w:bCs/>
        </w:rPr>
      </w:pPr>
    </w:p>
    <w:p w:rsidR="00AA06F4" w:rsidRDefault="00AA06F4" w:rsidP="00AA06F4">
      <w:pPr>
        <w:pStyle w:val="ListParagraph"/>
        <w:numPr>
          <w:ilvl w:val="0"/>
          <w:numId w:val="1"/>
        </w:numPr>
      </w:pPr>
      <w:r w:rsidRPr="00273879">
        <w:rPr>
          <w:b/>
          <w:bCs/>
        </w:rPr>
        <w:t>Apologies</w:t>
      </w:r>
      <w:r>
        <w:t>: Garry, Alison</w:t>
      </w:r>
    </w:p>
    <w:p w:rsidR="00273879" w:rsidRDefault="00273879" w:rsidP="00273879">
      <w:pPr>
        <w:pStyle w:val="ListParagraph"/>
        <w:rPr>
          <w:b/>
          <w:bCs/>
        </w:rPr>
      </w:pPr>
    </w:p>
    <w:p w:rsidR="00273879" w:rsidRPr="00273879" w:rsidRDefault="00273879" w:rsidP="00273879">
      <w:pPr>
        <w:pStyle w:val="ListParagraph"/>
      </w:pPr>
      <w:r w:rsidRPr="00273879">
        <w:t xml:space="preserve">So that Ian could leave </w:t>
      </w:r>
      <w:r>
        <w:t>he gave his presentation first.</w:t>
      </w:r>
    </w:p>
    <w:p w:rsidR="00AA06F4" w:rsidRDefault="00AA06F4" w:rsidP="00AA06F4">
      <w:pPr>
        <w:pStyle w:val="ListParagraph"/>
      </w:pPr>
    </w:p>
    <w:p w:rsidR="00AA06F4" w:rsidRPr="00273879" w:rsidRDefault="00AA06F4" w:rsidP="00AA06F4">
      <w:pPr>
        <w:pStyle w:val="ListParagraph"/>
        <w:rPr>
          <w:i/>
          <w:iCs/>
        </w:rPr>
      </w:pPr>
      <w:r w:rsidRPr="00273879">
        <w:rPr>
          <w:i/>
          <w:iCs/>
        </w:rPr>
        <w:t xml:space="preserve">Ian spoke about his role within the surgery, dealing with prescription queries and medication reviews. Patients can request their repeat prescriptions in a number of ways but arrangements can be made for the housebound to phone in their requests if they have no </w:t>
      </w:r>
      <w:r w:rsidR="00E02C3B">
        <w:rPr>
          <w:i/>
          <w:iCs/>
        </w:rPr>
        <w:t xml:space="preserve">other </w:t>
      </w:r>
      <w:r w:rsidRPr="00273879">
        <w:rPr>
          <w:i/>
          <w:iCs/>
        </w:rPr>
        <w:t xml:space="preserve">means of access. </w:t>
      </w:r>
      <w:r w:rsidR="00E02C3B">
        <w:rPr>
          <w:i/>
          <w:iCs/>
        </w:rPr>
        <w:t xml:space="preserve">Other </w:t>
      </w:r>
      <w:r w:rsidRPr="00273879">
        <w:rPr>
          <w:i/>
          <w:iCs/>
        </w:rPr>
        <w:t>Requests are not accepted over the phone because of the risk of errors and safety.</w:t>
      </w:r>
    </w:p>
    <w:p w:rsidR="00AA06F4" w:rsidRPr="00273879" w:rsidRDefault="00AA06F4" w:rsidP="00AA06F4">
      <w:pPr>
        <w:pStyle w:val="ListParagraph"/>
        <w:rPr>
          <w:i/>
          <w:iCs/>
        </w:rPr>
      </w:pPr>
      <w:r w:rsidRPr="00273879">
        <w:rPr>
          <w:i/>
          <w:iCs/>
        </w:rPr>
        <w:t>Ian mentioned Pharmacy First where patients can consult a pharmacist on 7 conditions and the pharmacist can prescribe antibiotics.</w:t>
      </w:r>
      <w:r w:rsidR="008B21DD" w:rsidRPr="00273879">
        <w:rPr>
          <w:i/>
          <w:iCs/>
        </w:rPr>
        <w:t xml:space="preserve"> </w:t>
      </w:r>
      <w:r w:rsidR="00273879">
        <w:rPr>
          <w:i/>
          <w:iCs/>
        </w:rPr>
        <w:t>The pharmacy would then share information with the surgery.</w:t>
      </w:r>
      <w:r w:rsidR="00E02C3B">
        <w:rPr>
          <w:i/>
          <w:iCs/>
        </w:rPr>
        <w:t xml:space="preserve"> Pharmacies can also do over 40s checks.</w:t>
      </w:r>
    </w:p>
    <w:p w:rsidR="008B21DD" w:rsidRPr="00273879" w:rsidRDefault="008B21DD" w:rsidP="00AA06F4">
      <w:pPr>
        <w:pStyle w:val="ListParagraph"/>
        <w:rPr>
          <w:i/>
          <w:iCs/>
        </w:rPr>
      </w:pPr>
      <w:r w:rsidRPr="00273879">
        <w:rPr>
          <w:i/>
          <w:iCs/>
        </w:rPr>
        <w:t>The 2 pharmacists at the Strand have completed further training.</w:t>
      </w:r>
    </w:p>
    <w:p w:rsidR="008B21DD" w:rsidRPr="00273879" w:rsidRDefault="008B21DD" w:rsidP="00AA06F4">
      <w:pPr>
        <w:pStyle w:val="ListParagraph"/>
        <w:rPr>
          <w:i/>
          <w:iCs/>
        </w:rPr>
      </w:pPr>
    </w:p>
    <w:p w:rsidR="008B21DD" w:rsidRPr="00273879" w:rsidRDefault="008B21DD" w:rsidP="008B21DD">
      <w:pPr>
        <w:pStyle w:val="ListParagraph"/>
        <w:numPr>
          <w:ilvl w:val="0"/>
          <w:numId w:val="1"/>
        </w:numPr>
        <w:rPr>
          <w:b/>
          <w:bCs/>
        </w:rPr>
      </w:pPr>
      <w:r w:rsidRPr="00273879">
        <w:rPr>
          <w:b/>
          <w:bCs/>
        </w:rPr>
        <w:t>Minutes of last meeting</w:t>
      </w:r>
    </w:p>
    <w:p w:rsidR="008B21DD" w:rsidRDefault="008B21DD" w:rsidP="008B21DD">
      <w:pPr>
        <w:pStyle w:val="ListParagraph"/>
      </w:pPr>
      <w:r>
        <w:t>These were approved.</w:t>
      </w:r>
    </w:p>
    <w:p w:rsidR="00273879" w:rsidRDefault="00273879" w:rsidP="008B21DD">
      <w:pPr>
        <w:pStyle w:val="ListParagraph"/>
      </w:pPr>
    </w:p>
    <w:p w:rsidR="008B21DD" w:rsidRPr="00273879" w:rsidRDefault="008B21DD" w:rsidP="008B21DD">
      <w:pPr>
        <w:pStyle w:val="ListParagraph"/>
        <w:numPr>
          <w:ilvl w:val="0"/>
          <w:numId w:val="1"/>
        </w:numPr>
        <w:rPr>
          <w:b/>
          <w:bCs/>
        </w:rPr>
      </w:pPr>
      <w:r w:rsidRPr="00273879">
        <w:rPr>
          <w:b/>
          <w:bCs/>
        </w:rPr>
        <w:t>Matters arising not dealt with elsewhere.</w:t>
      </w:r>
    </w:p>
    <w:p w:rsidR="008B21DD" w:rsidRDefault="008B21DD" w:rsidP="008B21DD">
      <w:pPr>
        <w:pStyle w:val="ListParagraph"/>
      </w:pPr>
      <w:r>
        <w:t xml:space="preserve">Liz had recently resigned from the committee due to her many commitments, but we would like to record our thanks to her for her work with Justin with </w:t>
      </w:r>
      <w:r w:rsidR="005D118D">
        <w:t>changing</w:t>
      </w:r>
      <w:r w:rsidR="00273879">
        <w:t xml:space="preserve"> </w:t>
      </w:r>
      <w:r>
        <w:t>the telephone messages.</w:t>
      </w:r>
    </w:p>
    <w:p w:rsidR="00273879" w:rsidRDefault="00273879" w:rsidP="008B21DD">
      <w:pPr>
        <w:pStyle w:val="ListParagraph"/>
      </w:pPr>
    </w:p>
    <w:p w:rsidR="008B21DD" w:rsidRDefault="008B21DD" w:rsidP="008B21DD">
      <w:pPr>
        <w:pStyle w:val="ListParagraph"/>
        <w:numPr>
          <w:ilvl w:val="0"/>
          <w:numId w:val="1"/>
        </w:numPr>
      </w:pPr>
      <w:r w:rsidRPr="00273879">
        <w:rPr>
          <w:b/>
          <w:bCs/>
        </w:rPr>
        <w:t>Discussion items</w:t>
      </w:r>
      <w:r>
        <w:t>:</w:t>
      </w:r>
    </w:p>
    <w:p w:rsidR="008B21DD" w:rsidRDefault="008B21DD" w:rsidP="008B21DD">
      <w:pPr>
        <w:pStyle w:val="ListParagraph"/>
        <w:rPr>
          <w:b/>
          <w:bCs/>
        </w:rPr>
      </w:pPr>
      <w:r>
        <w:t>A</w:t>
      </w:r>
      <w:r w:rsidRPr="00273879">
        <w:rPr>
          <w:b/>
          <w:bCs/>
        </w:rPr>
        <w:t>] Feedback from Awareness Week</w:t>
      </w:r>
    </w:p>
    <w:p w:rsidR="00404C20" w:rsidRDefault="00404C20" w:rsidP="008B21DD">
      <w:pPr>
        <w:pStyle w:val="ListParagraph"/>
      </w:pPr>
      <w:r>
        <w:t>Special thanks to Garry and Graeme who were in the waiting room every day. Also, thanks to Justin and Sarah for their help.</w:t>
      </w:r>
    </w:p>
    <w:p w:rsidR="004864DA" w:rsidRDefault="008B21DD" w:rsidP="008B21DD">
      <w:pPr>
        <w:pStyle w:val="ListParagraph"/>
      </w:pPr>
      <w:r>
        <w:t>Although Garry could n</w:t>
      </w:r>
      <w:r w:rsidR="005D118D">
        <w:t>o</w:t>
      </w:r>
      <w:r>
        <w:t>t attend the meeting he had provided his own feedback. He suggested changing the times we were in the waiting room as some times were busier, the survey needs to be in larger print, adding a N/A column in options</w:t>
      </w:r>
    </w:p>
    <w:p w:rsidR="008B21DD" w:rsidRDefault="008B21DD" w:rsidP="008B21DD">
      <w:pPr>
        <w:pStyle w:val="ListParagraph"/>
      </w:pPr>
      <w:r>
        <w:lastRenderedPageBreak/>
        <w:t xml:space="preserve"> </w:t>
      </w:r>
      <w:r w:rsidR="004864DA">
        <w:t xml:space="preserve">and </w:t>
      </w:r>
      <w:r>
        <w:t>having a display board on the table explain what we are doing</w:t>
      </w:r>
      <w:r w:rsidR="004864DA">
        <w:t>.</w:t>
      </w:r>
    </w:p>
    <w:p w:rsidR="004864DA" w:rsidRDefault="004864DA" w:rsidP="008B21DD">
      <w:pPr>
        <w:pStyle w:val="ListParagraph"/>
      </w:pPr>
      <w:r>
        <w:t>Justin said the results and data provided by Garry had been shared with the GPs.</w:t>
      </w:r>
    </w:p>
    <w:p w:rsidR="004864DA" w:rsidRDefault="004864DA" w:rsidP="008B21DD">
      <w:pPr>
        <w:pStyle w:val="ListParagraph"/>
      </w:pPr>
      <w:r>
        <w:t xml:space="preserve">Patients were generally happy with Klinik. Justin said that more people are answering the phone as </w:t>
      </w:r>
      <w:r w:rsidR="00D3697D">
        <w:t>sometimes calls are longer. Justin would like the Klinik form available all day. Could it still be available for non-urgent requests</w:t>
      </w:r>
      <w:r w:rsidR="005D118D">
        <w:t>?</w:t>
      </w:r>
      <w:r w:rsidR="00D3697D">
        <w:t xml:space="preserve"> </w:t>
      </w:r>
      <w:r w:rsidR="007E0CCC">
        <w:t xml:space="preserve">    </w:t>
      </w:r>
      <w:r w:rsidR="007E0CCC" w:rsidRPr="007E0CCC">
        <w:br/>
        <w:t>The concern was that patients might not think a problem was urgent when in reality it was.</w:t>
      </w:r>
      <w:r w:rsidR="007E0CCC">
        <w:t xml:space="preserve"> </w:t>
      </w:r>
      <w:r w:rsidR="00D3697D">
        <w:t>Justin said that they were constantly giving feedback to Klinik.</w:t>
      </w:r>
    </w:p>
    <w:p w:rsidR="00D3697D" w:rsidRDefault="00D3697D" w:rsidP="008B21DD">
      <w:pPr>
        <w:pStyle w:val="ListParagraph"/>
      </w:pPr>
      <w:r>
        <w:t xml:space="preserve">B] </w:t>
      </w:r>
      <w:r w:rsidRPr="00273879">
        <w:rPr>
          <w:b/>
          <w:bCs/>
        </w:rPr>
        <w:t>What next?</w:t>
      </w:r>
    </w:p>
    <w:p w:rsidR="00D3697D" w:rsidRDefault="00D3697D" w:rsidP="008B21DD">
      <w:pPr>
        <w:pStyle w:val="ListParagraph"/>
      </w:pPr>
      <w:r>
        <w:t>It was suggested that we could hold monthly appointments to help patients learn about Klinik and the NHS App.</w:t>
      </w:r>
    </w:p>
    <w:p w:rsidR="00564EE8" w:rsidRDefault="00564EE8" w:rsidP="008B21DD">
      <w:pPr>
        <w:pStyle w:val="ListParagraph"/>
      </w:pPr>
      <w:r>
        <w:t>Justin said that a Facebook page will be set up by the end of the month, but comments would be disabled. We could use Facebook to advertise any events.</w:t>
      </w:r>
    </w:p>
    <w:p w:rsidR="00564EE8" w:rsidRDefault="00564EE8" w:rsidP="008B21DD">
      <w:pPr>
        <w:pStyle w:val="ListParagraph"/>
      </w:pPr>
      <w:r>
        <w:t>The CPR was enjoyed by those attending and Justin will liaise with Julie about running further courses with patients paying.</w:t>
      </w:r>
      <w:r w:rsidR="003B422D">
        <w:t xml:space="preserve"> It was a pity that some people who had booked spaces didn’t turn up, especially as there was a waiting list.</w:t>
      </w:r>
    </w:p>
    <w:p w:rsidR="00D3697D" w:rsidRDefault="00D3697D" w:rsidP="008B21DD">
      <w:pPr>
        <w:pStyle w:val="ListParagraph"/>
      </w:pPr>
      <w:r>
        <w:t>C</w:t>
      </w:r>
      <w:r w:rsidRPr="00273879">
        <w:rPr>
          <w:b/>
          <w:bCs/>
        </w:rPr>
        <w:t>] Allocation of tasks</w:t>
      </w:r>
    </w:p>
    <w:p w:rsidR="00D3697D" w:rsidRDefault="00D3697D" w:rsidP="008B21DD">
      <w:pPr>
        <w:pStyle w:val="ListParagraph"/>
      </w:pPr>
      <w:r>
        <w:t>Garry suggested that individual members could undertake specific tasks. He is happy to maintain contact with the press/newspapers and participate in local and regional PPG events.</w:t>
      </w:r>
    </w:p>
    <w:p w:rsidR="00651E2F" w:rsidRDefault="00651E2F" w:rsidP="008B21DD">
      <w:pPr>
        <w:pStyle w:val="ListParagraph"/>
      </w:pPr>
      <w:r w:rsidRPr="00651E2F">
        <w:t xml:space="preserve"> Michelle offered to help with any computer-related jobs and data collection. She also mentioned that her husband was a graphic designer so we might get help with poster designs.</w:t>
      </w:r>
    </w:p>
    <w:p w:rsidR="00D3697D" w:rsidRDefault="00D3697D" w:rsidP="008B21DD">
      <w:pPr>
        <w:pStyle w:val="ListParagraph"/>
      </w:pPr>
      <w:r>
        <w:t xml:space="preserve">Anne suggested that individuals might like to produce information about certain health topics. </w:t>
      </w:r>
    </w:p>
    <w:p w:rsidR="00D3697D" w:rsidRDefault="00D3697D" w:rsidP="008B21DD">
      <w:pPr>
        <w:pStyle w:val="ListParagraph"/>
      </w:pPr>
      <w:r>
        <w:t>We could have a one -page newsletter.</w:t>
      </w:r>
    </w:p>
    <w:p w:rsidR="00D3697D" w:rsidRPr="00273879" w:rsidRDefault="00D3697D" w:rsidP="008B21DD">
      <w:pPr>
        <w:pStyle w:val="ListParagraph"/>
        <w:rPr>
          <w:b/>
          <w:bCs/>
        </w:rPr>
      </w:pPr>
      <w:r>
        <w:t xml:space="preserve">D] </w:t>
      </w:r>
      <w:r w:rsidRPr="00273879">
        <w:rPr>
          <w:b/>
          <w:bCs/>
        </w:rPr>
        <w:t>AGM and talk</w:t>
      </w:r>
    </w:p>
    <w:p w:rsidR="00D3697D" w:rsidRDefault="00D3697D" w:rsidP="008B21DD">
      <w:pPr>
        <w:pStyle w:val="ListParagraph"/>
      </w:pPr>
      <w:r>
        <w:t>To encourage attendance at the AGM we need a talk. Should we choose something to appeal to younger patients? Justin wil</w:t>
      </w:r>
      <w:r w:rsidR="00564EE8">
        <w:t>l</w:t>
      </w:r>
      <w:r>
        <w:t xml:space="preserve"> </w:t>
      </w:r>
      <w:r w:rsidR="00564EE8">
        <w:t>discuss a suitable theme for a talk with the GPs and hopefully someone will volunteer.</w:t>
      </w:r>
    </w:p>
    <w:p w:rsidR="00273879" w:rsidRDefault="00273879" w:rsidP="008B21DD">
      <w:pPr>
        <w:pStyle w:val="ListParagraph"/>
      </w:pPr>
    </w:p>
    <w:p w:rsidR="00564EE8" w:rsidRPr="00273879" w:rsidRDefault="00564EE8" w:rsidP="00564EE8">
      <w:pPr>
        <w:pStyle w:val="ListParagraph"/>
        <w:numPr>
          <w:ilvl w:val="0"/>
          <w:numId w:val="1"/>
        </w:numPr>
        <w:rPr>
          <w:b/>
          <w:bCs/>
        </w:rPr>
      </w:pPr>
      <w:r w:rsidRPr="00273879">
        <w:rPr>
          <w:b/>
          <w:bCs/>
        </w:rPr>
        <w:t>Practice News</w:t>
      </w:r>
    </w:p>
    <w:p w:rsidR="00564EE8" w:rsidRDefault="00564EE8" w:rsidP="00564EE8">
      <w:pPr>
        <w:pStyle w:val="ListParagraph"/>
      </w:pPr>
      <w:r>
        <w:t>Justin explained that 3 times a year he calls all staff together and shares various statistics. He gave us a presentation on these statistics. There are 15,750 patients.</w:t>
      </w:r>
    </w:p>
    <w:p w:rsidR="00273879" w:rsidRDefault="00273879" w:rsidP="00564EE8">
      <w:pPr>
        <w:pStyle w:val="ListParagraph"/>
      </w:pPr>
    </w:p>
    <w:p w:rsidR="00564EE8" w:rsidRPr="00273879" w:rsidRDefault="00564EE8" w:rsidP="00564EE8">
      <w:pPr>
        <w:pStyle w:val="ListParagraph"/>
        <w:numPr>
          <w:ilvl w:val="0"/>
          <w:numId w:val="1"/>
        </w:numPr>
        <w:rPr>
          <w:b/>
          <w:bCs/>
        </w:rPr>
      </w:pPr>
      <w:r w:rsidRPr="00273879">
        <w:rPr>
          <w:b/>
          <w:bCs/>
        </w:rPr>
        <w:t>A.O.B.</w:t>
      </w:r>
      <w:r w:rsidR="00C521B9">
        <w:rPr>
          <w:b/>
          <w:bCs/>
        </w:rPr>
        <w:t xml:space="preserve"> </w:t>
      </w:r>
    </w:p>
    <w:p w:rsidR="00564EE8" w:rsidRDefault="00564EE8" w:rsidP="00564EE8">
      <w:pPr>
        <w:pStyle w:val="ListParagraph"/>
      </w:pPr>
      <w:r>
        <w:t xml:space="preserve">Michelle ‘s colleagues always say that Strand </w:t>
      </w:r>
      <w:r w:rsidR="00C521B9">
        <w:t xml:space="preserve">Medical </w:t>
      </w:r>
      <w:r>
        <w:t>has positive feedback.</w:t>
      </w:r>
    </w:p>
    <w:p w:rsidR="00564EE8" w:rsidRDefault="00564EE8" w:rsidP="00564EE8">
      <w:pPr>
        <w:pStyle w:val="ListParagraph"/>
      </w:pPr>
      <w:r>
        <w:t>Is it possible to receive a text after making a query on the phone</w:t>
      </w:r>
      <w:r w:rsidR="00B6757E">
        <w:t>, to say if there is going to be a delay in getting a response?</w:t>
      </w:r>
    </w:p>
    <w:p w:rsidR="00273879" w:rsidRDefault="00273879" w:rsidP="00564EE8">
      <w:pPr>
        <w:pStyle w:val="ListParagraph"/>
      </w:pPr>
    </w:p>
    <w:p w:rsidR="00B6757E" w:rsidRDefault="00B6757E" w:rsidP="00B6757E">
      <w:pPr>
        <w:pStyle w:val="ListParagraph"/>
        <w:numPr>
          <w:ilvl w:val="0"/>
          <w:numId w:val="1"/>
        </w:numPr>
      </w:pPr>
      <w:r w:rsidRPr="00273879">
        <w:rPr>
          <w:b/>
          <w:bCs/>
        </w:rPr>
        <w:t>Date of next meeting</w:t>
      </w:r>
      <w:r>
        <w:t>: A.G.M. Tuesday 9 September at 7.00pm.</w:t>
      </w:r>
    </w:p>
    <w:p w:rsidR="00D3697D" w:rsidRPr="00AA06F4" w:rsidRDefault="00D3697D" w:rsidP="008B21DD">
      <w:pPr>
        <w:pStyle w:val="ListParagraph"/>
      </w:pPr>
    </w:p>
    <w:sectPr w:rsidR="00D3697D" w:rsidRPr="00AA0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D0EDE"/>
    <w:multiLevelType w:val="hybridMultilevel"/>
    <w:tmpl w:val="6BF2A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28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F4"/>
    <w:rsid w:val="00046386"/>
    <w:rsid w:val="00146F18"/>
    <w:rsid w:val="00273879"/>
    <w:rsid w:val="003B422D"/>
    <w:rsid w:val="00404C20"/>
    <w:rsid w:val="004864DA"/>
    <w:rsid w:val="00564EE8"/>
    <w:rsid w:val="005D118D"/>
    <w:rsid w:val="00651E2F"/>
    <w:rsid w:val="007E0CCC"/>
    <w:rsid w:val="008B21DD"/>
    <w:rsid w:val="009E3906"/>
    <w:rsid w:val="009F4023"/>
    <w:rsid w:val="00AA06F4"/>
    <w:rsid w:val="00B6757E"/>
    <w:rsid w:val="00C521B9"/>
    <w:rsid w:val="00D3697D"/>
    <w:rsid w:val="00E02C3B"/>
    <w:rsid w:val="00E745EB"/>
    <w:rsid w:val="00EE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E824"/>
  <w15:chartTrackingRefBased/>
  <w15:docId w15:val="{6B617B5B-299D-48AC-918E-B6C44189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A06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A06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A06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A06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A0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A06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A06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A06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A06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A0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F4"/>
    <w:rPr>
      <w:rFonts w:eastAsiaTheme="majorEastAsia" w:cstheme="majorBidi"/>
      <w:color w:val="272727" w:themeColor="text1" w:themeTint="D8"/>
    </w:rPr>
  </w:style>
  <w:style w:type="paragraph" w:styleId="Title">
    <w:name w:val="Title"/>
    <w:basedOn w:val="Normal"/>
    <w:next w:val="Normal"/>
    <w:link w:val="TitleChar"/>
    <w:uiPriority w:val="10"/>
    <w:qFormat/>
    <w:rsid w:val="00AA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06F4"/>
    <w:rPr>
      <w:i/>
      <w:iCs/>
      <w:color w:val="404040" w:themeColor="text1" w:themeTint="BF"/>
    </w:rPr>
  </w:style>
  <w:style w:type="paragraph" w:styleId="ListParagraph">
    <w:name w:val="List Paragraph"/>
    <w:basedOn w:val="Normal"/>
    <w:uiPriority w:val="34"/>
    <w:qFormat/>
    <w:rsid w:val="00AA06F4"/>
    <w:pPr>
      <w:ind w:left="720"/>
      <w:contextualSpacing/>
    </w:pPr>
  </w:style>
  <w:style w:type="character" w:styleId="IntenseEmphasis">
    <w:name w:val="Intense Emphasis"/>
    <w:basedOn w:val="DefaultParagraphFont"/>
    <w:uiPriority w:val="21"/>
    <w:qFormat/>
    <w:rsid w:val="00AA06F4"/>
    <w:rPr>
      <w:i/>
      <w:iCs/>
      <w:color w:val="365F91" w:themeColor="accent1" w:themeShade="BF"/>
    </w:rPr>
  </w:style>
  <w:style w:type="paragraph" w:styleId="IntenseQuote">
    <w:name w:val="Intense Quote"/>
    <w:basedOn w:val="Normal"/>
    <w:next w:val="Normal"/>
    <w:link w:val="IntenseQuoteChar"/>
    <w:uiPriority w:val="30"/>
    <w:qFormat/>
    <w:rsid w:val="00AA06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A06F4"/>
    <w:rPr>
      <w:i/>
      <w:iCs/>
      <w:color w:val="365F91" w:themeColor="accent1" w:themeShade="BF"/>
    </w:rPr>
  </w:style>
  <w:style w:type="character" w:styleId="IntenseReference">
    <w:name w:val="Intense Reference"/>
    <w:basedOn w:val="DefaultParagraphFont"/>
    <w:uiPriority w:val="32"/>
    <w:qFormat/>
    <w:rsid w:val="00AA06F4"/>
    <w:rPr>
      <w:b/>
      <w:bCs/>
      <w:smallCaps/>
      <w:color w:val="365F91" w:themeColor="accent1" w:themeShade="BF"/>
      <w:spacing w:val="5"/>
    </w:rPr>
  </w:style>
  <w:style w:type="paragraph" w:styleId="NormalWeb">
    <w:name w:val="Normal (Web)"/>
    <w:basedOn w:val="Normal"/>
    <w:uiPriority w:val="99"/>
    <w:semiHidden/>
    <w:unhideWhenUsed/>
    <w:rsid w:val="00EE70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Nutt</dc:creator>
  <cp:keywords/>
  <dc:description/>
  <cp:lastModifiedBy>John Nutt</cp:lastModifiedBy>
  <cp:revision>11</cp:revision>
  <dcterms:created xsi:type="dcterms:W3CDTF">2025-06-13T10:35:00Z</dcterms:created>
  <dcterms:modified xsi:type="dcterms:W3CDTF">2025-06-19T15:11:00Z</dcterms:modified>
</cp:coreProperties>
</file>